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CF2" w:rsidRDefault="00381CF2" w:rsidP="00381CF2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43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381CF2" w:rsidRDefault="00381CF2" w:rsidP="00381CF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81CF2" w:rsidRDefault="00381CF2" w:rsidP="00381CF2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381CF2" w:rsidRDefault="00381CF2" w:rsidP="00381CF2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81CF2" w:rsidRDefault="00381CF2" w:rsidP="00381C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381CF2" w:rsidRDefault="00381CF2" w:rsidP="00381C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CF2" w:rsidRDefault="00381CF2" w:rsidP="00381C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81CF2" w:rsidRDefault="00381CF2" w:rsidP="00381C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81CF2" w:rsidRDefault="00381CF2" w:rsidP="00381C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Servidor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Renan Formentini Pereira</w:t>
      </w:r>
      <w:r>
        <w:rPr>
          <w:rFonts w:ascii="Times New Roman" w:hAnsi="Times New Roman" w:cs="Times New Roman"/>
          <w:sz w:val="24"/>
          <w:szCs w:val="24"/>
        </w:rPr>
        <w:t xml:space="preserve"> e Maikel Casagrande,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</w:t>
      </w:r>
      <w:r>
        <w:rPr>
          <w:rFonts w:ascii="Times New Roman" w:hAnsi="Times New Roman" w:cs="Times New Roman"/>
          <w:sz w:val="24"/>
          <w:szCs w:val="24"/>
        </w:rPr>
        <w:t>de de Três Passos –RS, no dia 19 de dezembro</w:t>
      </w:r>
      <w:r>
        <w:rPr>
          <w:rFonts w:ascii="Times New Roman" w:hAnsi="Times New Roman" w:cs="Times New Roman"/>
          <w:sz w:val="24"/>
          <w:szCs w:val="24"/>
        </w:rPr>
        <w:t xml:space="preserve"> de 2018, junto a Receita Federal e Caixa Econômica.</w:t>
      </w:r>
    </w:p>
    <w:p w:rsidR="00381CF2" w:rsidRDefault="00381CF2" w:rsidP="00381C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</w:p>
    <w:p w:rsidR="00381CF2" w:rsidRDefault="00381CF2" w:rsidP="00381C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81CF2" w:rsidRDefault="00381CF2" w:rsidP="00381C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19 de Dezembr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 de 2018.</w:t>
      </w:r>
    </w:p>
    <w:p w:rsidR="00381CF2" w:rsidRDefault="00381CF2" w:rsidP="00381CF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81CF2" w:rsidRDefault="00381CF2" w:rsidP="00381CF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381CF2" w:rsidRDefault="00381CF2" w:rsidP="00381CF2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D57E14" w:rsidRDefault="00D57E14"/>
    <w:sectPr w:rsidR="00D57E14" w:rsidSect="00381CF2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7F"/>
    <w:rsid w:val="00381CF2"/>
    <w:rsid w:val="00731D7F"/>
    <w:rsid w:val="00D5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CF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CF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2018-12-19T16:00:00Z</cp:lastPrinted>
  <dcterms:created xsi:type="dcterms:W3CDTF">2018-12-19T15:58:00Z</dcterms:created>
  <dcterms:modified xsi:type="dcterms:W3CDTF">2018-12-19T16:01:00Z</dcterms:modified>
</cp:coreProperties>
</file>